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7475" w14:textId="5FD6F830" w:rsidR="00784237" w:rsidRPr="003740F2" w:rsidRDefault="00ED1E42" w:rsidP="001D2DA6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2C8BC" wp14:editId="469AC7F0">
            <wp:simplePos x="0" y="0"/>
            <wp:positionH relativeFrom="column">
              <wp:posOffset>109855</wp:posOffset>
            </wp:positionH>
            <wp:positionV relativeFrom="paragraph">
              <wp:posOffset>223520</wp:posOffset>
            </wp:positionV>
            <wp:extent cx="4300220" cy="818515"/>
            <wp:effectExtent l="0" t="0" r="5080" b="635"/>
            <wp:wrapTight wrapText="bothSides">
              <wp:wrapPolygon edited="0">
                <wp:start x="0" y="0"/>
                <wp:lineTo x="0" y="21114"/>
                <wp:lineTo x="21530" y="21114"/>
                <wp:lineTo x="21530" y="0"/>
                <wp:lineTo x="0" y="0"/>
              </wp:wrapPolygon>
            </wp:wrapTight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</w:t>
      </w:r>
      <w:r w:rsidR="00C25471">
        <w:rPr>
          <w:noProof/>
        </w:rPr>
        <w:drawing>
          <wp:inline distT="0" distB="0" distL="0" distR="0" wp14:anchorId="54FC3D93" wp14:editId="6BD31F12">
            <wp:extent cx="3601903" cy="1269242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08" cy="12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</w:p>
    <w:p w14:paraId="77E89720" w14:textId="77777777" w:rsidR="001D2DA6" w:rsidRPr="00AC43A4" w:rsidRDefault="008A79AD" w:rsidP="008A79AD">
      <w:pPr>
        <w:ind w:left="708" w:right="-738"/>
        <w:jc w:val="right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8C11BD" w:rsidRPr="003740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0FA92BF" w14:textId="77777777" w:rsidR="009D0D89" w:rsidRPr="00C25471" w:rsidRDefault="008C11BD" w:rsidP="009D0D89">
      <w:pPr>
        <w:jc w:val="center"/>
        <w:rPr>
          <w:rFonts w:ascii="Arial" w:hAnsi="Arial" w:cs="Arial"/>
          <w:bCs/>
          <w:i/>
          <w:color w:val="7F7F7F" w:themeColor="text1" w:themeTint="80"/>
          <w:sz w:val="52"/>
          <w:szCs w:val="36"/>
        </w:rPr>
      </w:pPr>
      <w:r w:rsidRPr="00C25471">
        <w:rPr>
          <w:rFonts w:ascii="Arial" w:hAnsi="Arial" w:cs="Arial"/>
          <w:bCs/>
          <w:i/>
          <w:color w:val="7F7F7F" w:themeColor="text1" w:themeTint="80"/>
          <w:sz w:val="52"/>
          <w:szCs w:val="36"/>
        </w:rPr>
        <w:t xml:space="preserve">Projekt je </w:t>
      </w:r>
      <w:r w:rsidR="00AC43A4" w:rsidRPr="00C25471">
        <w:rPr>
          <w:rFonts w:ascii="Arial" w:hAnsi="Arial" w:cs="Arial"/>
          <w:bCs/>
          <w:i/>
          <w:color w:val="7F7F7F" w:themeColor="text1" w:themeTint="80"/>
          <w:sz w:val="52"/>
          <w:szCs w:val="36"/>
        </w:rPr>
        <w:t>spolufinancovaný Európskou úniou</w:t>
      </w:r>
    </w:p>
    <w:p w14:paraId="17DC876D" w14:textId="77777777" w:rsidR="00ED1E42" w:rsidRPr="00C25471" w:rsidRDefault="00ED1E42" w:rsidP="009D0D89">
      <w:pPr>
        <w:jc w:val="center"/>
        <w:rPr>
          <w:rFonts w:ascii="Arial" w:hAnsi="Arial" w:cs="Arial"/>
          <w:bCs/>
          <w:i/>
          <w:color w:val="7F7F7F" w:themeColor="text1" w:themeTint="80"/>
          <w:sz w:val="44"/>
          <w:szCs w:val="28"/>
        </w:rPr>
      </w:pPr>
    </w:p>
    <w:p w14:paraId="02441281" w14:textId="77777777" w:rsidR="009D0D89" w:rsidRPr="00C25471" w:rsidRDefault="002E51E5" w:rsidP="009D0D89">
      <w:pPr>
        <w:jc w:val="center"/>
        <w:rPr>
          <w:rFonts w:ascii="Arial" w:hAnsi="Arial" w:cs="Arial"/>
          <w:b/>
          <w:bCs/>
          <w:color w:val="00B050"/>
          <w:sz w:val="40"/>
          <w:szCs w:val="28"/>
        </w:rPr>
      </w:pPr>
      <w:r w:rsidRPr="00C25471">
        <w:rPr>
          <w:rFonts w:ascii="Arial" w:hAnsi="Arial" w:cs="Arial"/>
          <w:b/>
          <w:bCs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0B40D" wp14:editId="56205918">
                <wp:simplePos x="0" y="0"/>
                <wp:positionH relativeFrom="column">
                  <wp:posOffset>-927091</wp:posOffset>
                </wp:positionH>
                <wp:positionV relativeFrom="paragraph">
                  <wp:posOffset>315794</wp:posOffset>
                </wp:positionV>
                <wp:extent cx="15121720" cy="3480179"/>
                <wp:effectExtent l="0" t="0" r="234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720" cy="34801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9D40" w14:textId="3E046E56" w:rsidR="00C76DD4" w:rsidRPr="001D7AC1" w:rsidRDefault="00F27A0F" w:rsidP="007B1AE6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1D7AC1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Zberný dvor – Jánovce </w:t>
                            </w:r>
                          </w:p>
                          <w:p w14:paraId="3FE4DEF2" w14:textId="77777777" w:rsidR="001D7AC1" w:rsidRPr="001D7AC1" w:rsidRDefault="001D7AC1" w:rsidP="008A487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D2B09AE" w14:textId="199B462E" w:rsidR="008A487B" w:rsidRPr="008A487B" w:rsidRDefault="008A487B" w:rsidP="008A487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A48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Výška NFP:  </w:t>
                            </w:r>
                            <w:r w:rsidR="001D7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382 044,43 </w:t>
                            </w:r>
                            <w:r w:rsidRPr="008A48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EUR</w:t>
                            </w:r>
                          </w:p>
                          <w:p w14:paraId="071F42FD" w14:textId="1F0ADA1F" w:rsidR="008A487B" w:rsidRPr="008A487B" w:rsidRDefault="008A487B" w:rsidP="008A487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A48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Dátum začatia projektu: 08/2017 </w:t>
                            </w:r>
                          </w:p>
                          <w:p w14:paraId="5559912A" w14:textId="66B78DB8" w:rsidR="008A487B" w:rsidRPr="008A487B" w:rsidRDefault="008A487B" w:rsidP="008A487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A48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Dátum ukončenia projektu: </w:t>
                            </w:r>
                            <w:r w:rsidR="00DD1C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07</w:t>
                            </w:r>
                            <w:r w:rsidRPr="008A48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/20</w:t>
                            </w:r>
                            <w:r w:rsidR="00DD1C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4B09AC7D" w14:textId="77777777" w:rsidR="008A487B" w:rsidRPr="00F27A0F" w:rsidRDefault="008A487B" w:rsidP="007B1AE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0B4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3pt;margin-top:24.85pt;width:1190.7pt;height:27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" fillcolor="#00b050" strokecolor="gray [1629]">
                <v:textbox>
                  <w:txbxContent>
                    <w:p w14:paraId="686D9D40" w14:textId="3E046E56" w:rsidR="00C76DD4" w:rsidRPr="001D7AC1" w:rsidRDefault="00F27A0F" w:rsidP="007B1AE6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1D7AC1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20"/>
                          <w:szCs w:val="120"/>
                        </w:rPr>
                        <w:t>Zberný dvor – Jánovce </w:t>
                      </w:r>
                    </w:p>
                    <w:p w14:paraId="3FE4DEF2" w14:textId="77777777" w:rsidR="001D7AC1" w:rsidRPr="001D7AC1" w:rsidRDefault="001D7AC1" w:rsidP="008A487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D2B09AE" w14:textId="199B462E" w:rsidR="008A487B" w:rsidRPr="008A487B" w:rsidRDefault="008A487B" w:rsidP="008A487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A487B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Výška NFP:  </w:t>
                      </w:r>
                      <w:r w:rsidR="001D7AC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382 044,43 </w:t>
                      </w:r>
                      <w:r w:rsidRPr="008A487B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EUR</w:t>
                      </w:r>
                    </w:p>
                    <w:p w14:paraId="071F42FD" w14:textId="1F0ADA1F" w:rsidR="008A487B" w:rsidRPr="008A487B" w:rsidRDefault="008A487B" w:rsidP="008A487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A487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Dátum začatia projektu: 08/2017 </w:t>
                      </w:r>
                    </w:p>
                    <w:p w14:paraId="5559912A" w14:textId="66B78DB8" w:rsidR="008A487B" w:rsidRPr="008A487B" w:rsidRDefault="008A487B" w:rsidP="008A487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A487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Dátum ukončenia projektu: </w:t>
                      </w:r>
                      <w:r w:rsidR="00DD1CD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07</w:t>
                      </w:r>
                      <w:r w:rsidRPr="008A487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/20</w:t>
                      </w:r>
                      <w:r w:rsidR="00DD1CD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</w:p>
                    <w:p w14:paraId="4B09AC7D" w14:textId="77777777" w:rsidR="008A487B" w:rsidRPr="00F27A0F" w:rsidRDefault="008A487B" w:rsidP="007B1AE6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7"/>
                          <w:szCs w:val="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D89" w:rsidRPr="00C25471">
        <w:rPr>
          <w:rFonts w:ascii="Arial" w:hAnsi="Arial" w:cs="Arial"/>
          <w:b/>
          <w:bCs/>
          <w:color w:val="00B050"/>
          <w:sz w:val="40"/>
          <w:szCs w:val="28"/>
        </w:rPr>
        <w:t>www.op-kzp.sk</w:t>
      </w:r>
    </w:p>
    <w:p w14:paraId="0886914B" w14:textId="77777777" w:rsidR="009D0D89" w:rsidRPr="009D0D89" w:rsidRDefault="009D0D89" w:rsidP="00AC43A4">
      <w:pPr>
        <w:jc w:val="center"/>
        <w:rPr>
          <w:rFonts w:ascii="Arial" w:hAnsi="Arial" w:cs="Arial"/>
          <w:b/>
          <w:bCs/>
          <w:sz w:val="36"/>
          <w:szCs w:val="24"/>
        </w:rPr>
      </w:pPr>
    </w:p>
    <w:p w14:paraId="2D80A717" w14:textId="77777777" w:rsidR="009D0D89" w:rsidRPr="009D0D89" w:rsidRDefault="009D0D89" w:rsidP="009D0D89">
      <w:pPr>
        <w:jc w:val="center"/>
        <w:rPr>
          <w:rFonts w:ascii="Arial" w:hAnsi="Arial" w:cs="Arial"/>
          <w:bCs/>
          <w:i/>
          <w:sz w:val="54"/>
          <w:szCs w:val="54"/>
        </w:rPr>
      </w:pPr>
    </w:p>
    <w:p w14:paraId="3B96FAB5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CC8C9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F8CB4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5AC61" w14:textId="77777777" w:rsidR="009D0D89" w:rsidRP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430106" w14:textId="5AF457BC" w:rsid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AF95A" w14:textId="11070EB1" w:rsidR="009D0D89" w:rsidRDefault="009D0D89" w:rsidP="009D0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CD80C" w14:textId="03529A5F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684922D8" w14:textId="1419BC6A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58CA942E" w14:textId="7A6B7D9B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6EA38F23" w14:textId="0F37B616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13B7172C" w14:textId="533233DF" w:rsidR="007B1AE6" w:rsidRDefault="007B1AE6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</w:p>
    <w:p w14:paraId="7200A45C" w14:textId="47FCD238" w:rsidR="007B1AE6" w:rsidRDefault="001D7AC1" w:rsidP="007B1AE6">
      <w:pPr>
        <w:autoSpaceDE w:val="0"/>
        <w:autoSpaceDN w:val="0"/>
        <w:adjustRightInd w:val="0"/>
        <w:spacing w:after="0"/>
        <w:ind w:left="-709" w:right="-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9B2E2" wp14:editId="4AC580D2">
                <wp:simplePos x="0" y="0"/>
                <wp:positionH relativeFrom="column">
                  <wp:posOffset>-931326</wp:posOffset>
                </wp:positionH>
                <wp:positionV relativeFrom="paragraph">
                  <wp:posOffset>197574</wp:posOffset>
                </wp:positionV>
                <wp:extent cx="15148560" cy="4174468"/>
                <wp:effectExtent l="0" t="0" r="1524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8560" cy="41744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2516" w14:textId="77777777" w:rsidR="00C76DD4" w:rsidRPr="009D0D89" w:rsidRDefault="00C76DD4" w:rsidP="007B1A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709" w:right="-45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A92D24" w14:textId="77777777" w:rsidR="001D7AC1" w:rsidRDefault="001D7AC1" w:rsidP="008A487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993" w:right="1126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CE16FE2" w14:textId="1C2BD578" w:rsidR="008A487B" w:rsidRPr="001D7AC1" w:rsidRDefault="008A487B" w:rsidP="008A487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993" w:right="1126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D7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Cieľom projektu je zvýšenie kapacity triedeného zberu komunálnych odpadov vznikajúcich v záujmovom území žiadateľa, ako aj zvýšenie zberu, zvozu a zlepšenia nakladania s odpadmi, za nakladanie s ktorými zodpovedá podľa zákona o odpadoch obec. </w:t>
                            </w:r>
                          </w:p>
                          <w:p w14:paraId="4F8E1C9F" w14:textId="12B7F051" w:rsidR="008A487B" w:rsidRPr="001D7AC1" w:rsidRDefault="008A487B" w:rsidP="008A487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993" w:right="1126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D7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Účelom realizovaného projektu je nákup techniky potrebnej na nakladanie s odpadmi pre účely a potreby obce, čím dôjde k zvýšeniu kapacity triedeného zberu komunálnych odpadov a predchádzaniu vzniku čiernych skládok.</w:t>
                            </w:r>
                          </w:p>
                          <w:p w14:paraId="19ECF2B4" w14:textId="77777777" w:rsidR="008A487B" w:rsidRPr="001D7AC1" w:rsidRDefault="008A487B" w:rsidP="008A4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29B71D0" w14:textId="77777777" w:rsidR="005E588F" w:rsidRDefault="005E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B2E2" id="Text Box 4" o:spid="_x0000_s1027" type="#_x0000_t202" style="position:absolute;left:0;text-align:left;margin-left:-73.35pt;margin-top:15.55pt;width:1192.8pt;height:32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" fillcolor="#548dd4 [1951]" strokecolor="#5a5a5a [2109]">
                <v:textbox>
                  <w:txbxContent>
                    <w:p w14:paraId="566F2516" w14:textId="77777777" w:rsidR="00C76DD4" w:rsidRPr="009D0D89" w:rsidRDefault="00C76DD4" w:rsidP="007B1AE6">
                      <w:pPr>
                        <w:autoSpaceDE w:val="0"/>
                        <w:autoSpaceDN w:val="0"/>
                        <w:adjustRightInd w:val="0"/>
                        <w:spacing w:after="0"/>
                        <w:ind w:left="-709" w:right="-45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A92D24" w14:textId="77777777" w:rsidR="001D7AC1" w:rsidRDefault="001D7AC1" w:rsidP="008A487B">
                      <w:pPr>
                        <w:autoSpaceDE w:val="0"/>
                        <w:autoSpaceDN w:val="0"/>
                        <w:adjustRightInd w:val="0"/>
                        <w:spacing w:after="0"/>
                        <w:ind w:left="993" w:right="1126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CE16FE2" w14:textId="1C2BD578" w:rsidR="008A487B" w:rsidRPr="001D7AC1" w:rsidRDefault="008A487B" w:rsidP="008A487B">
                      <w:pPr>
                        <w:autoSpaceDE w:val="0"/>
                        <w:autoSpaceDN w:val="0"/>
                        <w:adjustRightInd w:val="0"/>
                        <w:spacing w:after="0"/>
                        <w:ind w:left="993" w:right="1126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D7AC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Cieľom projektu je zvýšenie kapacity triedeného zberu komunálnych odpadov vznikajúcich v záujmovom území žiadateľa, ako aj zvýšenie zberu, zvozu a zlepšenia nakladania s odpadmi, za nakladanie s ktorými zodpovedá podľa zákona o odpadoch obec. </w:t>
                      </w:r>
                    </w:p>
                    <w:p w14:paraId="4F8E1C9F" w14:textId="12B7F051" w:rsidR="008A487B" w:rsidRPr="001D7AC1" w:rsidRDefault="008A487B" w:rsidP="008A487B">
                      <w:pPr>
                        <w:autoSpaceDE w:val="0"/>
                        <w:autoSpaceDN w:val="0"/>
                        <w:adjustRightInd w:val="0"/>
                        <w:spacing w:after="0"/>
                        <w:ind w:left="993" w:right="1126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D7AC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Účelom realizovaného projektu je nákup techniky potrebnej na nakladanie s odpadmi pre účely a potreby obce, čím dôjde k zvýšeniu kapacity triedeného zberu komunálnych odpadov a predchádzaniu vzniku čiernych skládok.</w:t>
                      </w:r>
                    </w:p>
                    <w:p w14:paraId="19ECF2B4" w14:textId="77777777" w:rsidR="008A487B" w:rsidRPr="001D7AC1" w:rsidRDefault="008A487B" w:rsidP="008A48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29B71D0" w14:textId="77777777" w:rsidR="005E588F" w:rsidRDefault="005E588F"/>
                  </w:txbxContent>
                </v:textbox>
              </v:shape>
            </w:pict>
          </mc:Fallback>
        </mc:AlternateContent>
      </w:r>
    </w:p>
    <w:p w14:paraId="1DAE522A" w14:textId="77777777" w:rsidR="007B1AE6" w:rsidRDefault="007B1AE6" w:rsidP="00A84437">
      <w:pPr>
        <w:autoSpaceDE w:val="0"/>
        <w:autoSpaceDN w:val="0"/>
        <w:adjustRightInd w:val="0"/>
        <w:spacing w:after="0"/>
        <w:ind w:right="-455"/>
        <w:jc w:val="both"/>
        <w:rPr>
          <w:rFonts w:ascii="Arial" w:hAnsi="Arial" w:cs="Arial"/>
          <w:sz w:val="24"/>
          <w:szCs w:val="24"/>
        </w:rPr>
      </w:pPr>
    </w:p>
    <w:sectPr w:rsidR="007B1AE6" w:rsidSect="00BB5BCF"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47B8" w14:textId="77777777" w:rsidR="007D4B62" w:rsidRDefault="007D4B62" w:rsidP="008C11BD">
      <w:pPr>
        <w:spacing w:after="0" w:line="240" w:lineRule="auto"/>
      </w:pPr>
      <w:r>
        <w:separator/>
      </w:r>
    </w:p>
  </w:endnote>
  <w:endnote w:type="continuationSeparator" w:id="0">
    <w:p w14:paraId="39741E3B" w14:textId="77777777" w:rsidR="007D4B62" w:rsidRDefault="007D4B62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724C" w14:textId="77777777" w:rsidR="007D4B62" w:rsidRDefault="007D4B62" w:rsidP="008C11BD">
      <w:pPr>
        <w:spacing w:after="0" w:line="240" w:lineRule="auto"/>
      </w:pPr>
      <w:r>
        <w:separator/>
      </w:r>
    </w:p>
  </w:footnote>
  <w:footnote w:type="continuationSeparator" w:id="0">
    <w:p w14:paraId="4342D665" w14:textId="77777777" w:rsidR="007D4B62" w:rsidRDefault="007D4B62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D"/>
    <w:rsid w:val="00072FCA"/>
    <w:rsid w:val="0009652A"/>
    <w:rsid w:val="000B48A3"/>
    <w:rsid w:val="000C19B4"/>
    <w:rsid w:val="000D5EAE"/>
    <w:rsid w:val="000F22C1"/>
    <w:rsid w:val="000F26A8"/>
    <w:rsid w:val="00141BB4"/>
    <w:rsid w:val="0014326B"/>
    <w:rsid w:val="00146785"/>
    <w:rsid w:val="00184168"/>
    <w:rsid w:val="00184243"/>
    <w:rsid w:val="001A0C2C"/>
    <w:rsid w:val="001D2DA6"/>
    <w:rsid w:val="001D7AC1"/>
    <w:rsid w:val="001E69BA"/>
    <w:rsid w:val="00202DBC"/>
    <w:rsid w:val="0020467E"/>
    <w:rsid w:val="00220433"/>
    <w:rsid w:val="002350C3"/>
    <w:rsid w:val="00253363"/>
    <w:rsid w:val="00255FFF"/>
    <w:rsid w:val="002858D8"/>
    <w:rsid w:val="002E51E5"/>
    <w:rsid w:val="002E5211"/>
    <w:rsid w:val="00312D41"/>
    <w:rsid w:val="003302B5"/>
    <w:rsid w:val="0036629D"/>
    <w:rsid w:val="003740F2"/>
    <w:rsid w:val="00397DD0"/>
    <w:rsid w:val="003D6423"/>
    <w:rsid w:val="003E69B6"/>
    <w:rsid w:val="0040338B"/>
    <w:rsid w:val="0045500D"/>
    <w:rsid w:val="00470F7C"/>
    <w:rsid w:val="00493740"/>
    <w:rsid w:val="004A6753"/>
    <w:rsid w:val="004C296D"/>
    <w:rsid w:val="004C58D6"/>
    <w:rsid w:val="004E2A48"/>
    <w:rsid w:val="004F11BD"/>
    <w:rsid w:val="00510C86"/>
    <w:rsid w:val="005B460F"/>
    <w:rsid w:val="005D2441"/>
    <w:rsid w:val="005D2654"/>
    <w:rsid w:val="005D66AC"/>
    <w:rsid w:val="005D6F07"/>
    <w:rsid w:val="005D744D"/>
    <w:rsid w:val="005E588F"/>
    <w:rsid w:val="006054EA"/>
    <w:rsid w:val="00677972"/>
    <w:rsid w:val="006A68FB"/>
    <w:rsid w:val="006C0E38"/>
    <w:rsid w:val="006E05FD"/>
    <w:rsid w:val="007069B5"/>
    <w:rsid w:val="007263C8"/>
    <w:rsid w:val="00743E2D"/>
    <w:rsid w:val="0076544D"/>
    <w:rsid w:val="00784237"/>
    <w:rsid w:val="007B1AE6"/>
    <w:rsid w:val="007C5758"/>
    <w:rsid w:val="007D4B62"/>
    <w:rsid w:val="007D582A"/>
    <w:rsid w:val="007E03DE"/>
    <w:rsid w:val="008403B9"/>
    <w:rsid w:val="008A487B"/>
    <w:rsid w:val="008A7823"/>
    <w:rsid w:val="008A79AD"/>
    <w:rsid w:val="008C11BD"/>
    <w:rsid w:val="008D13A6"/>
    <w:rsid w:val="008E6A68"/>
    <w:rsid w:val="00947A72"/>
    <w:rsid w:val="00963B25"/>
    <w:rsid w:val="009D0D89"/>
    <w:rsid w:val="009D5E9A"/>
    <w:rsid w:val="009F5FFE"/>
    <w:rsid w:val="00A13CF5"/>
    <w:rsid w:val="00A41B9F"/>
    <w:rsid w:val="00A55E8E"/>
    <w:rsid w:val="00A84437"/>
    <w:rsid w:val="00AB5CA1"/>
    <w:rsid w:val="00AB6AEA"/>
    <w:rsid w:val="00AC43A4"/>
    <w:rsid w:val="00AF41CD"/>
    <w:rsid w:val="00B06D88"/>
    <w:rsid w:val="00B45585"/>
    <w:rsid w:val="00B56936"/>
    <w:rsid w:val="00B80847"/>
    <w:rsid w:val="00B81A67"/>
    <w:rsid w:val="00B81EFA"/>
    <w:rsid w:val="00BB5BCF"/>
    <w:rsid w:val="00BC18E7"/>
    <w:rsid w:val="00C02F2F"/>
    <w:rsid w:val="00C148A6"/>
    <w:rsid w:val="00C25471"/>
    <w:rsid w:val="00C76DD4"/>
    <w:rsid w:val="00CE575D"/>
    <w:rsid w:val="00D23149"/>
    <w:rsid w:val="00D55CBB"/>
    <w:rsid w:val="00D9779D"/>
    <w:rsid w:val="00DB283F"/>
    <w:rsid w:val="00DD0668"/>
    <w:rsid w:val="00DD1CDB"/>
    <w:rsid w:val="00DE4CD0"/>
    <w:rsid w:val="00E01CBE"/>
    <w:rsid w:val="00E46719"/>
    <w:rsid w:val="00E916EF"/>
    <w:rsid w:val="00EC7D65"/>
    <w:rsid w:val="00ED1E42"/>
    <w:rsid w:val="00F16BF3"/>
    <w:rsid w:val="00F27A0F"/>
    <w:rsid w:val="00F63C2E"/>
    <w:rsid w:val="00FA67EA"/>
    <w:rsid w:val="00FA7190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86EE"/>
  <w15:docId w15:val="{FB4FE347-9921-4D52-9966-CF96ACD7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AC72-D731-4F7F-9F3E-5755662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Jánovce</cp:lastModifiedBy>
  <cp:revision>2</cp:revision>
  <cp:lastPrinted>2020-08-14T08:46:00Z</cp:lastPrinted>
  <dcterms:created xsi:type="dcterms:W3CDTF">2020-08-14T08:47:00Z</dcterms:created>
  <dcterms:modified xsi:type="dcterms:W3CDTF">2020-08-14T08:47:00Z</dcterms:modified>
</cp:coreProperties>
</file>